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2D" w:rsidRDefault="00A85B5A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230_PC</w:t>
      </w:r>
      <w:r>
        <w:rPr>
          <w:rFonts w:eastAsia="Times New Roman"/>
        </w:rPr>
        <w:br/>
        <w:t>I rok, II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65"/>
        <w:gridCol w:w="490"/>
        <w:gridCol w:w="565"/>
        <w:gridCol w:w="602"/>
        <w:gridCol w:w="557"/>
        <w:gridCol w:w="673"/>
        <w:gridCol w:w="715"/>
        <w:gridCol w:w="608"/>
        <w:gridCol w:w="567"/>
        <w:gridCol w:w="567"/>
        <w:gridCol w:w="611"/>
        <w:gridCol w:w="665"/>
        <w:gridCol w:w="494"/>
        <w:gridCol w:w="782"/>
        <w:gridCol w:w="425"/>
        <w:gridCol w:w="567"/>
        <w:gridCol w:w="591"/>
        <w:gridCol w:w="355"/>
        <w:gridCol w:w="353"/>
        <w:gridCol w:w="320"/>
        <w:gridCol w:w="1784"/>
        <w:gridCol w:w="416"/>
      </w:tblGrid>
      <w:tr w:rsidR="005738E2" w:rsidTr="0057107D"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5738E2" w:rsidTr="00DE5578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Ifh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Historia filozofii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5738E2" w:rsidTr="00DE5578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22</w:t>
            </w:r>
            <w:r>
              <w:rPr>
                <w:rFonts w:eastAsia="Times New Roman"/>
                <w:sz w:val="15"/>
                <w:szCs w:val="15"/>
              </w:rPr>
              <w:br/>
              <w:t>wy 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CHOJNACKA Monika</w:t>
            </w:r>
            <w:r>
              <w:rPr>
                <w:sz w:val="12"/>
                <w:szCs w:val="12"/>
              </w:rPr>
              <w:br/>
              <w:t>dr CHOJNACKA Monika</w:t>
            </w:r>
            <w:r>
              <w:rPr>
                <w:sz w:val="12"/>
                <w:szCs w:val="12"/>
              </w:rPr>
              <w:br/>
              <w:t>dr hab. KOJKOŁ Jerzy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18/353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5738E2" w:rsidTr="00DE5578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307/353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RUSINEK Amanda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958C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Pxj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Pedagogika dziecka i prawa dziecka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10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NOWAK-ŁOJEWSKA Agnieszka</w:t>
            </w:r>
            <w:r>
              <w:rPr>
                <w:sz w:val="12"/>
                <w:szCs w:val="12"/>
              </w:rPr>
              <w:br/>
              <w:t>dr hab. NOWAK-ŁOJEWSKA Agnieszka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E557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270/5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A8B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A8B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BE7C"/>
            <w:vAlign w:val="center"/>
            <w:hideMark/>
          </w:tcPr>
          <w:p w:rsidR="00DE5578" w:rsidRPr="00DE5578" w:rsidRDefault="00DE5578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112A/5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A8B0"/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Pwz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dydaktyki ogólnej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DE557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BE7C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  <w:r>
              <w:rPr>
                <w:rFonts w:eastAsia="Times New Roman"/>
                <w:sz w:val="15"/>
                <w:szCs w:val="15"/>
              </w:rPr>
              <w:br/>
              <w:t>wy 25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KARAWAJCZYK Wincenty</w:t>
            </w:r>
            <w:r>
              <w:rPr>
                <w:sz w:val="12"/>
                <w:szCs w:val="12"/>
              </w:rPr>
              <w:br/>
              <w:t>dr KARAWAJCZYK Wincenty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E557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217/365</w:t>
            </w:r>
            <w:r>
              <w:rPr>
                <w:rFonts w:eastAsia="Times New Roman"/>
                <w:sz w:val="15"/>
                <w:szCs w:val="15"/>
              </w:rPr>
              <w:br/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BE7C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Prc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Psychologia rozwoju człowieka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DE5578" w:rsidTr="00DE5578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217/365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217/365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BE7C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217/365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A8B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  <w:r>
              <w:rPr>
                <w:rFonts w:eastAsia="Times New Roman"/>
                <w:sz w:val="15"/>
                <w:szCs w:val="15"/>
              </w:rPr>
              <w:br/>
              <w:t>wy 25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  <w:r>
              <w:rPr>
                <w:sz w:val="12"/>
                <w:szCs w:val="12"/>
              </w:rPr>
              <w:br/>
              <w:t>dr hab. BARTKOWIAK Grażyna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Ise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Socjologia edukacji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  <w:r>
              <w:rPr>
                <w:rFonts w:eastAsia="Times New Roman"/>
                <w:sz w:val="15"/>
                <w:szCs w:val="15"/>
              </w:rPr>
              <w:br/>
              <w:t>wy 25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ŁAPA Andrzej</w:t>
            </w:r>
            <w:r>
              <w:rPr>
                <w:sz w:val="12"/>
                <w:szCs w:val="12"/>
              </w:rPr>
              <w:br/>
              <w:t>dr KRÓLIKOWSKA Iwona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Teoria wychowania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5738E2" w:rsidTr="00DE5578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10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ZEMAN Katarzyna</w:t>
            </w:r>
            <w:r>
              <w:rPr>
                <w:sz w:val="12"/>
                <w:szCs w:val="12"/>
              </w:rPr>
              <w:br/>
              <w:t>dr SUCHOCKA Agnieszka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0243F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11/9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A82C4F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A82C4F">
              <w:rPr>
                <w:rFonts w:eastAsia="Times New Roman"/>
                <w:sz w:val="15"/>
                <w:szCs w:val="15"/>
              </w:rPr>
              <w:t>ODWOŁANE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A8B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Prb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Wybrane zagadnienia prawa rodzinnego i opiekuńczego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80243F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MALISZEWSKI Tomasz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0243F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</w:t>
            </w:r>
          </w:p>
        </w:tc>
      </w:tr>
      <w:tr w:rsidR="00F323F7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ODWOŁANE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270/5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270/5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323F7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:rsidR="00F323F7" w:rsidRP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bCs/>
                <w:sz w:val="15"/>
                <w:szCs w:val="15"/>
              </w:rPr>
              <w:t xml:space="preserve"> </w:t>
            </w:r>
            <w:r w:rsidRPr="00F323F7">
              <w:rPr>
                <w:rFonts w:eastAsia="Times New Roman"/>
                <w:bCs/>
                <w:color w:val="FF0000"/>
                <w:sz w:val="16"/>
                <w:szCs w:val="16"/>
              </w:rPr>
              <w:t>220/7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323F7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272/5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323F7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Pr="005738E2" w:rsidRDefault="00F323F7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 w:rsidP="005738E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Fakultet ogólnouczelniany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3F7" w:rsidRDefault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72B03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47C"/>
            <w:vAlign w:val="center"/>
            <w:hideMark/>
          </w:tcPr>
          <w:p w:rsidR="00172B03" w:rsidRPr="00172B03" w:rsidRDefault="00172B03" w:rsidP="00172B03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sz w:val="15"/>
                <w:szCs w:val="15"/>
              </w:rPr>
              <w:t>(wy)</w:t>
            </w:r>
            <w:r w:rsidR="00CA4DB0">
              <w:rPr>
                <w:rFonts w:eastAsia="Times New Roman"/>
                <w:b/>
                <w:sz w:val="15"/>
                <w:szCs w:val="15"/>
              </w:rPr>
              <w:t xml:space="preserve"> </w:t>
            </w:r>
            <w:r w:rsidR="00CA4DB0" w:rsidRPr="00CA4DB0">
              <w:rPr>
                <w:rFonts w:eastAsia="Times New Roman"/>
                <w:b/>
                <w:color w:val="FF0000"/>
                <w:sz w:val="15"/>
                <w:szCs w:val="15"/>
              </w:rPr>
              <w:t>272/5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1</w:t>
            </w:r>
          </w:p>
          <w:p w:rsidR="00172B03" w:rsidRDefault="00172B03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 w:rsidP="003463D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 </w:t>
            </w:r>
            <w:r w:rsidRPr="002E5183">
              <w:rPr>
                <w:rFonts w:eastAsia="Times New Roman"/>
                <w:b/>
                <w:sz w:val="12"/>
                <w:szCs w:val="12"/>
              </w:rPr>
              <w:t>Podstawy prawa</w:t>
            </w:r>
            <w:r>
              <w:rPr>
                <w:rFonts w:eastAsia="Times New Roman"/>
                <w:sz w:val="12"/>
                <w:szCs w:val="12"/>
              </w:rPr>
              <w:t xml:space="preserve"> – dr hab. D. Bugajski – Audyt. B; godz. 1-3 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72B03" w:rsidRDefault="00172B03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72B03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47C"/>
            <w:vAlign w:val="center"/>
            <w:hideMark/>
          </w:tcPr>
          <w:p w:rsidR="00172B03" w:rsidRDefault="00172B03" w:rsidP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172B03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47C"/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2</w:t>
            </w:r>
          </w:p>
          <w:p w:rsidR="00172B03" w:rsidRDefault="00172B03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 w:rsidP="003463D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  <w:r w:rsidRPr="002E5183">
              <w:rPr>
                <w:rFonts w:eastAsia="Times New Roman"/>
                <w:b/>
                <w:sz w:val="12"/>
                <w:szCs w:val="12"/>
              </w:rPr>
              <w:t>Wprowadzenie do psychologii</w:t>
            </w:r>
            <w:r>
              <w:rPr>
                <w:rFonts w:eastAsia="Times New Roman"/>
                <w:sz w:val="12"/>
                <w:szCs w:val="12"/>
              </w:rPr>
              <w:t> – dr hab. I. Pietkiewicz – Audyt. A; godz. 7-9  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2B03" w:rsidRDefault="00172B0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72B03" w:rsidRDefault="00172B03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B61F7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 w:rsidP="00496DF9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0B61F7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3</w:t>
            </w:r>
          </w:p>
          <w:p w:rsidR="000B61F7" w:rsidRDefault="000B61F7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 w:rsidP="003463D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  <w:r w:rsidRPr="002E5183">
              <w:rPr>
                <w:rFonts w:eastAsia="Times New Roman"/>
                <w:b/>
                <w:sz w:val="12"/>
                <w:szCs w:val="12"/>
              </w:rPr>
              <w:t>Podstawy socjologii</w:t>
            </w:r>
            <w:r>
              <w:rPr>
                <w:rFonts w:eastAsia="Times New Roman"/>
                <w:sz w:val="12"/>
                <w:szCs w:val="12"/>
              </w:rPr>
              <w:t xml:space="preserve"> – dr A. Łapa – Audyt. A; godz. 1-3  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0B61F7" w:rsidRDefault="000B61F7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B61F7" w:rsidTr="00DE5578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 w:rsidP="00496DF9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0B61F7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 – zajęcia on-line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 – zajęcia on-line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4</w:t>
            </w:r>
          </w:p>
          <w:p w:rsidR="000B61F7" w:rsidRDefault="000B61F7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 w:rsidP="003463D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  <w:r>
              <w:rPr>
                <w:rFonts w:eastAsia="Times New Roman"/>
                <w:b/>
                <w:sz w:val="12"/>
                <w:szCs w:val="12"/>
              </w:rPr>
              <w:t>Podstawy ekonomii</w:t>
            </w:r>
            <w:r>
              <w:rPr>
                <w:rFonts w:eastAsia="Times New Roman"/>
                <w:sz w:val="12"/>
                <w:szCs w:val="12"/>
              </w:rPr>
              <w:t xml:space="preserve"> – dr hab. J.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Teska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– Audyt. B; godz. 4-6  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0B61F7" w:rsidRDefault="000B61F7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B61F7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 w:rsidP="00496DF9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1F7" w:rsidRDefault="000B61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C04BC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D7AF"/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C04BC8">
              <w:rPr>
                <w:rFonts w:eastAsia="Times New Roman"/>
                <w:color w:val="FF0000"/>
                <w:sz w:val="16"/>
                <w:szCs w:val="16"/>
              </w:rPr>
              <w:t>Audyt</w:t>
            </w:r>
            <w:r>
              <w:rPr>
                <w:rFonts w:eastAsia="Times New Roman"/>
                <w:color w:val="FF0000"/>
                <w:sz w:val="16"/>
                <w:szCs w:val="16"/>
              </w:rPr>
              <w:t>.</w:t>
            </w:r>
            <w:r w:rsidRPr="00C04BC8">
              <w:rPr>
                <w:rFonts w:eastAsia="Times New Roman"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C04BC8">
              <w:rPr>
                <w:rFonts w:eastAsia="Times New Roman"/>
                <w:color w:val="FF0000"/>
                <w:sz w:val="16"/>
                <w:szCs w:val="16"/>
              </w:rPr>
              <w:t>Bibl</w:t>
            </w:r>
            <w:proofErr w:type="spellEnd"/>
            <w:r w:rsidRPr="00C04BC8">
              <w:rPr>
                <w:rFonts w:eastAsia="Times New Roman"/>
                <w:color w:val="FF0000"/>
                <w:sz w:val="16"/>
                <w:szCs w:val="16"/>
              </w:rPr>
              <w:t>.</w:t>
            </w:r>
          </w:p>
          <w:p w:rsidR="00C04BC8" w:rsidRDefault="00C04BC8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5</w:t>
            </w:r>
          </w:p>
          <w:p w:rsidR="00C04BC8" w:rsidRDefault="00C04BC8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 w:rsidP="00496DF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  <w:r w:rsidRPr="008B3789">
              <w:rPr>
                <w:rFonts w:eastAsia="Times New Roman"/>
                <w:b/>
                <w:sz w:val="12"/>
                <w:szCs w:val="12"/>
              </w:rPr>
              <w:t xml:space="preserve">Podstawy stosunków międzynarodowych </w:t>
            </w:r>
            <w:r>
              <w:rPr>
                <w:rFonts w:eastAsia="Times New Roman"/>
                <w:sz w:val="12"/>
                <w:szCs w:val="12"/>
              </w:rPr>
              <w:t>– dr Ł. Wyszyński – Audyt. A; godz. 4-6  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04BC8" w:rsidRDefault="00C04BC8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04BC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D7AF"/>
            <w:vAlign w:val="center"/>
            <w:hideMark/>
          </w:tcPr>
          <w:p w:rsidR="00C04BC8" w:rsidRDefault="00C04BC8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 w:rsidP="00496DF9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C04BC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D7AF"/>
            <w:vAlign w:val="center"/>
            <w:hideMark/>
          </w:tcPr>
          <w:p w:rsidR="00C04BC8" w:rsidRDefault="00C04BC8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6</w:t>
            </w:r>
          </w:p>
          <w:p w:rsidR="00C04BC8" w:rsidRDefault="00C04BC8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 w:rsidP="003463D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 </w:t>
            </w:r>
            <w:r w:rsidRPr="008B3789">
              <w:rPr>
                <w:rFonts w:eastAsia="Times New Roman"/>
                <w:b/>
                <w:sz w:val="12"/>
                <w:szCs w:val="12"/>
              </w:rPr>
              <w:t>Podstawy stosunków międzynarodowych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(po angielsku)</w:t>
            </w:r>
            <w:r>
              <w:rPr>
                <w:rFonts w:eastAsia="Times New Roman"/>
                <w:sz w:val="12"/>
                <w:szCs w:val="12"/>
              </w:rPr>
              <w:t xml:space="preserve"> – dr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ha.b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I. Jakimowicz-Pisarska - s. 118A/5; godz. 1-3 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04BC8" w:rsidRDefault="00C04BC8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04BC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7AF"/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 w:rsidP="00496DF9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BC8" w:rsidRDefault="00C04BC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DE557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ABAD"/>
            <w:vAlign w:val="center"/>
            <w:hideMark/>
          </w:tcPr>
          <w:p w:rsidR="00DE5578" w:rsidRPr="00DE5578" w:rsidRDefault="00DE5578" w:rsidP="00DE5578">
            <w:pPr>
              <w:jc w:val="center"/>
              <w:rPr>
                <w:rFonts w:eastAsia="Times New Roman"/>
                <w:b/>
                <w:color w:val="FF0000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DE5578">
              <w:rPr>
                <w:rFonts w:eastAsia="Times New Roman"/>
                <w:b/>
                <w:sz w:val="15"/>
                <w:szCs w:val="15"/>
              </w:rPr>
              <w:t>Prb</w:t>
            </w:r>
            <w:proofErr w:type="spellEnd"/>
            <w:r w:rsidRPr="00DE5578">
              <w:rPr>
                <w:rFonts w:eastAsia="Times New Roman"/>
                <w:b/>
                <w:sz w:val="15"/>
                <w:szCs w:val="15"/>
              </w:rPr>
              <w:t>(wy)</w:t>
            </w:r>
            <w:r>
              <w:rPr>
                <w:rFonts w:eastAsia="Times New Roman"/>
                <w:b/>
                <w:sz w:val="15"/>
                <w:szCs w:val="15"/>
              </w:rPr>
              <w:t xml:space="preserve"> </w:t>
            </w:r>
            <w:r w:rsidRPr="0080243F">
              <w:rPr>
                <w:rFonts w:eastAsia="Times New Roman"/>
                <w:sz w:val="15"/>
                <w:szCs w:val="15"/>
                <w:lang w:val="en-US"/>
              </w:rPr>
              <w:t> </w:t>
            </w:r>
            <w:r>
              <w:rPr>
                <w:rFonts w:eastAsia="Times New Roman"/>
                <w:sz w:val="15"/>
                <w:szCs w:val="15"/>
                <w:lang w:val="en-US"/>
              </w:rPr>
              <w:t xml:space="preserve">  </w:t>
            </w:r>
            <w:r w:rsidRPr="0080243F">
              <w:rPr>
                <w:rFonts w:eastAsia="Times New Roman"/>
                <w:color w:val="FF0000"/>
                <w:sz w:val="15"/>
                <w:szCs w:val="15"/>
                <w:lang w:val="en-US"/>
              </w:rPr>
              <w:t>ZAJECIA ON-LINE</w:t>
            </w:r>
            <w:r>
              <w:rPr>
                <w:rFonts w:eastAsia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E557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ABAD"/>
            <w:vAlign w:val="center"/>
            <w:hideMark/>
          </w:tcPr>
          <w:p w:rsidR="00DE5578" w:rsidRDefault="00DE5578" w:rsidP="00EC25D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E5578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AD"/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 w:rsidP="005738E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Praktyka zawodowa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78" w:rsidRDefault="00DE557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80243F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0243F" w:rsidRPr="0080243F" w:rsidRDefault="0080243F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0243F">
              <w:rPr>
                <w:rFonts w:eastAsia="Times New Roman"/>
                <w:sz w:val="15"/>
                <w:szCs w:val="15"/>
                <w:lang w:val="en-US"/>
              </w:rPr>
              <w:t> </w:t>
            </w:r>
            <w:r w:rsidRPr="0080243F">
              <w:rPr>
                <w:rFonts w:eastAsia="Times New Roman"/>
                <w:b/>
                <w:bCs/>
                <w:sz w:val="15"/>
                <w:szCs w:val="15"/>
                <w:lang w:val="en-US"/>
              </w:rPr>
              <w:t>Ifh(ćw)</w:t>
            </w:r>
          </w:p>
          <w:p w:rsidR="0080243F" w:rsidRPr="0080243F" w:rsidRDefault="0080243F" w:rsidP="0080243F">
            <w:pPr>
              <w:jc w:val="center"/>
              <w:rPr>
                <w:rFonts w:eastAsia="Times New Roman"/>
                <w:color w:val="FF0000"/>
                <w:sz w:val="15"/>
                <w:szCs w:val="15"/>
                <w:lang w:val="en-US"/>
              </w:rPr>
            </w:pPr>
            <w:r w:rsidRPr="0080243F">
              <w:rPr>
                <w:rFonts w:eastAsia="Times New Roman"/>
                <w:sz w:val="15"/>
                <w:szCs w:val="15"/>
                <w:lang w:val="en-US"/>
              </w:rPr>
              <w:t> </w:t>
            </w:r>
            <w:r w:rsidRPr="0080243F">
              <w:rPr>
                <w:rFonts w:eastAsia="Times New Roman"/>
                <w:color w:val="FF0000"/>
                <w:sz w:val="15"/>
                <w:szCs w:val="15"/>
                <w:lang w:val="en-US"/>
              </w:rPr>
              <w:t>ZAJECIA ON-LINE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Pr="0080243F" w:rsidRDefault="0080243F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0243F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Pr="0080243F" w:rsidRDefault="0080243F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0243F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Pr="0080243F" w:rsidRDefault="0080243F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0243F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Pr="0080243F" w:rsidRDefault="0080243F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ćw. 150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 w:rsidP="005738E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mgr ZEMAN Katarzyna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0243F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0243F" w:rsidRDefault="0080243F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0243F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43F" w:rsidRDefault="0080243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17F81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273/5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17F81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958C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ODWO-ŁANE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958C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958C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b/>
                <w:bCs/>
                <w:color w:val="FF0000"/>
                <w:sz w:val="15"/>
                <w:szCs w:val="15"/>
              </w:rPr>
            </w:pPr>
          </w:p>
          <w:p w:rsidR="00A17F81" w:rsidRDefault="00A17F81" w:rsidP="00A17F81">
            <w:pPr>
              <w:jc w:val="center"/>
            </w:pPr>
            <w:r w:rsidRPr="00933681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-</w:t>
            </w:r>
            <w:r w:rsidRPr="00933681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A17F81" w:rsidRDefault="00A17F81" w:rsidP="00F323F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 w:rsidP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17F81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17F81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958C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958C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958C"/>
            <w:vAlign w:val="center"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17F81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17F81" w:rsidRPr="005B5E86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Default="00A17F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5B5E86">
              <w:rPr>
                <w:rFonts w:eastAsia="Times New Roman"/>
                <w:b/>
                <w:bCs/>
                <w:sz w:val="15"/>
                <w:szCs w:val="15"/>
                <w:lang w:val="en-US"/>
              </w:rPr>
              <w:t>Ise(</w:t>
            </w:r>
            <w:proofErr w:type="spellStart"/>
            <w:r w:rsidRPr="005B5E86">
              <w:rPr>
                <w:rFonts w:eastAsia="Times New Roman"/>
                <w:b/>
                <w:bCs/>
                <w:sz w:val="15"/>
                <w:szCs w:val="15"/>
                <w:lang w:val="en-US"/>
              </w:rPr>
              <w:t>ćw</w:t>
            </w:r>
            <w:proofErr w:type="spellEnd"/>
            <w:r w:rsidRPr="005B5E86">
              <w:rPr>
                <w:rFonts w:eastAsia="Times New Roman"/>
                <w:b/>
                <w:bCs/>
                <w:sz w:val="15"/>
                <w:szCs w:val="15"/>
                <w:lang w:val="en-US"/>
              </w:rPr>
              <w:t>)</w:t>
            </w:r>
            <w:r w:rsidRPr="005B5E86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="005B5E86" w:rsidRPr="005B5E86">
              <w:rPr>
                <w:rFonts w:eastAsia="Times New Roman"/>
                <w:b/>
                <w:color w:val="FF0000"/>
                <w:sz w:val="12"/>
                <w:szCs w:val="12"/>
                <w:lang w:val="en-US"/>
              </w:rPr>
              <w:t>ZAJĘ-CIA ON-LINE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243"/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5B5E86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5B5E86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5B5E86">
              <w:rPr>
                <w:rFonts w:eastAsia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F81" w:rsidRPr="005B5E86" w:rsidRDefault="00A17F81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5B5E86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Pr="005B5E86" w:rsidRDefault="005738E2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596B2E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596B2E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7A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5738E2" w:rsidRPr="005B5E86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5B5E86" w:rsidRPr="005B5E86">
              <w:rPr>
                <w:rFonts w:eastAsia="Times New Roman"/>
                <w:b/>
                <w:color w:val="FF0000"/>
                <w:sz w:val="12"/>
                <w:szCs w:val="12"/>
              </w:rPr>
              <w:t>ZAJĘ-CIA ON-LINE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5B5E86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5B5E86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5B5E86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ACE2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738E2" w:rsidTr="00DE5578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8E2" w:rsidRDefault="005738E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2F4B2D" w:rsidRDefault="00A85B5A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2024-02-15 11:36:44</w:t>
      </w:r>
      <w:r>
        <w:rPr>
          <w:rFonts w:eastAsia="Times New Roman"/>
        </w:rPr>
        <w:t xml:space="preserve"> </w:t>
      </w:r>
    </w:p>
    <w:p w:rsidR="002F4B2D" w:rsidRDefault="00DE5578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85B5A" w:rsidRDefault="00A85B5A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A85B5A" w:rsidSect="00B177E8">
      <w:pgSz w:w="15309" w:h="22680"/>
      <w:pgMar w:top="142" w:right="70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E8"/>
    <w:rsid w:val="000B61F7"/>
    <w:rsid w:val="00172B03"/>
    <w:rsid w:val="00266880"/>
    <w:rsid w:val="002F4B2D"/>
    <w:rsid w:val="003463D7"/>
    <w:rsid w:val="00496DF9"/>
    <w:rsid w:val="004C3715"/>
    <w:rsid w:val="0057107D"/>
    <w:rsid w:val="005738E2"/>
    <w:rsid w:val="00596B2E"/>
    <w:rsid w:val="005B5E86"/>
    <w:rsid w:val="0080243F"/>
    <w:rsid w:val="00A17F81"/>
    <w:rsid w:val="00A82C4F"/>
    <w:rsid w:val="00A85B5A"/>
    <w:rsid w:val="00B177E8"/>
    <w:rsid w:val="00C04BC8"/>
    <w:rsid w:val="00CA4DB0"/>
    <w:rsid w:val="00DE5578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70EB6"/>
  <w15:chartTrackingRefBased/>
  <w15:docId w15:val="{703D8DC6-8526-4FEE-8487-B695E57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24</cp:revision>
  <dcterms:created xsi:type="dcterms:W3CDTF">2024-02-15T10:37:00Z</dcterms:created>
  <dcterms:modified xsi:type="dcterms:W3CDTF">2024-04-22T11:57:00Z</dcterms:modified>
</cp:coreProperties>
</file>