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4C" w:rsidRDefault="00BF32FD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210_PJM_W</w:t>
      </w:r>
      <w:r>
        <w:rPr>
          <w:rFonts w:eastAsia="Times New Roman"/>
        </w:rPr>
        <w:br/>
        <w:t>III rok, VI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0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65"/>
        <w:gridCol w:w="675"/>
        <w:gridCol w:w="440"/>
        <w:gridCol w:w="924"/>
        <w:gridCol w:w="257"/>
        <w:gridCol w:w="675"/>
        <w:gridCol w:w="715"/>
        <w:gridCol w:w="607"/>
        <w:gridCol w:w="611"/>
        <w:gridCol w:w="267"/>
        <w:gridCol w:w="715"/>
        <w:gridCol w:w="882"/>
        <w:gridCol w:w="924"/>
        <w:gridCol w:w="617"/>
        <w:gridCol w:w="725"/>
        <w:gridCol w:w="254"/>
        <w:gridCol w:w="688"/>
        <w:gridCol w:w="303"/>
        <w:gridCol w:w="289"/>
        <w:gridCol w:w="315"/>
        <w:gridCol w:w="1456"/>
        <w:gridCol w:w="377"/>
      </w:tblGrid>
      <w:tr w:rsidR="00A31A00" w:rsidTr="00FE1A70"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31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A31A00" w:rsidTr="00FE1A7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RUSINEK Amanda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informatycznej i posługiwania się technologią informacyjno-komunikacyjną - GR. 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16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DAMA Sebastian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informatycznej i posługiwania się technologią informacyjno-komunikacyjną - GR. 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DAMA Sebastian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Ymc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matematycznej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E</w:t>
            </w:r>
          </w:p>
        </w:tc>
      </w:tr>
      <w:tr w:rsidR="000B48A3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BOROWSKA Joanna</w:t>
            </w:r>
            <w:r>
              <w:rPr>
                <w:sz w:val="12"/>
                <w:szCs w:val="12"/>
              </w:rPr>
              <w:br/>
              <w:t>dr hab. MĘCZKOWSKA-CHRISTIANSEN Astrid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9EED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2(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229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Yme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plastycznej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0B48A3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9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KARSZNIA-ŻUKOWSKA Anna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Ymf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Metodyka edukacji polonistycznej 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E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55</w:t>
            </w:r>
            <w:r>
              <w:rPr>
                <w:rFonts w:eastAsia="Times New Roman"/>
                <w:sz w:val="15"/>
                <w:szCs w:val="15"/>
              </w:rPr>
              <w:br/>
              <w:t>wy 15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KUROWSKA-SUSDORF Aleksandra</w:t>
            </w:r>
            <w:r>
              <w:rPr>
                <w:sz w:val="12"/>
                <w:szCs w:val="12"/>
              </w:rPr>
              <w:br/>
              <w:t>dr KUROWSKA-SUSDORF Aleksandra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Ymh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Metodyka edukacji technicznej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A31A00" w:rsidTr="00FE1A7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40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r w:rsidR="00410D84">
              <w:rPr>
                <w:sz w:val="12"/>
                <w:szCs w:val="12"/>
              </w:rPr>
              <w:t>ZEMAN Katarzyna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E1A7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FE1A70" w:rsidRPr="00FE1A70" w:rsidRDefault="00FE1A70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proofErr w:type="spellStart"/>
            <w:r w:rsidRPr="00FE1A70">
              <w:rPr>
                <w:rFonts w:eastAsia="Times New Roman"/>
                <w:b/>
                <w:sz w:val="15"/>
                <w:szCs w:val="15"/>
              </w:rPr>
              <w:t>Ymc</w:t>
            </w:r>
            <w:proofErr w:type="spellEnd"/>
            <w:r w:rsidRPr="00FE1A70">
              <w:rPr>
                <w:rFonts w:eastAsia="Times New Roman"/>
                <w:b/>
                <w:sz w:val="15"/>
                <w:szCs w:val="15"/>
              </w:rPr>
              <w:t>(wy)</w:t>
            </w:r>
          </w:p>
          <w:p w:rsidR="00FE1A70" w:rsidRPr="00FE1A70" w:rsidRDefault="00FE1A70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FE1A70">
              <w:rPr>
                <w:rFonts w:eastAsia="Times New Roman"/>
                <w:color w:val="FF0000"/>
                <w:sz w:val="16"/>
                <w:szCs w:val="16"/>
              </w:rPr>
              <w:t>272/5 </w:t>
            </w:r>
          </w:p>
          <w:p w:rsidR="00FE1A70" w:rsidRDefault="00FE1A70" w:rsidP="00ED30E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E1A7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FE1A70" w:rsidRDefault="00FE1A70" w:rsidP="00ED30E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FE1A7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1A70" w:rsidRDefault="00FE1A7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8A3" w:rsidRDefault="000B48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119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Bibl</w:t>
            </w:r>
            <w:proofErr w:type="spellEnd"/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8FC98"/>
            <w:vAlign w:val="center"/>
          </w:tcPr>
          <w:p w:rsidR="00130B6B" w:rsidRPr="00FE1A70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  <w:bookmarkStart w:id="0" w:name="_GoBack"/>
            <w:bookmarkEnd w:id="0"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229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229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Pr="00FE1A70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CB3A8"/>
            <w:vAlign w:val="center"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9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29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9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29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E7D9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29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4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rPr>
          <w:trHeight w:val="225"/>
        </w:trPr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29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FC98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161 5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29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C1ED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Ymb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 xml:space="preserve"> 1(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226 365 - komputerowa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9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9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297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 w:rsidRPr="00FE1A70">
              <w:rPr>
                <w:rFonts w:eastAsia="Times New Roman"/>
                <w:sz w:val="15"/>
                <w:szCs w:val="15"/>
              </w:rPr>
              <w:br/>
            </w:r>
            <w:r w:rsidRPr="00FE1A70"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 w:rsidRPr="00FE1A70">
              <w:rPr>
                <w:rFonts w:eastAsia="Times New Roman"/>
                <w:sz w:val="15"/>
                <w:szCs w:val="15"/>
              </w:rPr>
              <w:br/>
            </w:r>
            <w:r w:rsidR="00651079" w:rsidRPr="00FE1A70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 w:rsidRPr="00FE1A70">
              <w:rPr>
                <w:rFonts w:eastAsia="Times New Roman"/>
                <w:sz w:val="15"/>
                <w:szCs w:val="15"/>
              </w:rPr>
              <w:br/>
            </w:r>
            <w:r w:rsidRPr="00FE1A70"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Pr="00FE1A70" w:rsidRDefault="00A31A00" w:rsidP="00A31A00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Ymf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 w:rsidRPr="00FE1A70">
              <w:rPr>
                <w:rFonts w:eastAsia="Times New Roman"/>
                <w:sz w:val="15"/>
                <w:szCs w:val="15"/>
              </w:rPr>
              <w:br/>
              <w:t>wyjście poza AMW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FE1A70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B3A8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Ymh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E377"/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Pr="00FE1A7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A00" w:rsidRDefault="00A31A0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ODWOŁANE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FE1A70">
              <w:rPr>
                <w:rFonts w:eastAsia="Times New Roman"/>
                <w:sz w:val="15"/>
                <w:szCs w:val="15"/>
              </w:rPr>
              <w:br/>
            </w:r>
            <w:r w:rsidR="00651079" w:rsidRPr="00FE1A70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FE1A70">
              <w:rPr>
                <w:rFonts w:eastAsia="Times New Roman"/>
                <w:sz w:val="15"/>
                <w:szCs w:val="15"/>
              </w:rPr>
              <w:br/>
            </w:r>
            <w:r w:rsidRPr="00FE1A70"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 w:rsidRPr="00FE1A70">
              <w:rPr>
                <w:rFonts w:eastAsia="Times New Roman"/>
                <w:sz w:val="15"/>
                <w:szCs w:val="15"/>
              </w:rPr>
              <w:br/>
            </w:r>
            <w:r w:rsidRPr="00FE1A70">
              <w:rPr>
                <w:rFonts w:eastAsia="Times New Roman"/>
                <w:sz w:val="12"/>
                <w:szCs w:val="12"/>
              </w:rPr>
              <w:t>111A 5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EADC2"/>
            <w:vAlign w:val="center"/>
            <w:hideMark/>
          </w:tcPr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 w:rsidRPr="00FE1A70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FE1A70">
              <w:rPr>
                <w:rFonts w:eastAsia="Times New Roman"/>
                <w:sz w:val="15"/>
                <w:szCs w:val="15"/>
              </w:rPr>
              <w:br/>
            </w:r>
            <w:r w:rsidRPr="00FE1A70">
              <w:rPr>
                <w:rFonts w:eastAsia="Times New Roman"/>
                <w:sz w:val="12"/>
                <w:szCs w:val="12"/>
              </w:rPr>
              <w:t>ZAJĘCIA ON-LINE</w:t>
            </w:r>
          </w:p>
          <w:p w:rsidR="00130B6B" w:rsidRPr="00FE1A70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FE1A70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Default="00FE1A70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color w:val="FF0000"/>
                <w:sz w:val="15"/>
                <w:szCs w:val="15"/>
              </w:rPr>
              <w:t>ODWOŁANE</w:t>
            </w: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A8AF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Ymc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114A 5</w:t>
            </w: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EADC2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EADC2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31A00" w:rsidTr="00FE1A70">
        <w:tc>
          <w:tcPr>
            <w:tcW w:w="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30B6B" w:rsidTr="00FE1A70">
        <w:tc>
          <w:tcPr>
            <w:tcW w:w="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B6B" w:rsidRDefault="00130B6B" w:rsidP="00130B6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370A4C" w:rsidRDefault="00FE1A7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F32FD" w:rsidRDefault="00BF32FD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BF32FD" w:rsidSect="00AC331C">
      <w:pgSz w:w="15309" w:h="22680"/>
      <w:pgMar w:top="284" w:right="850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1C"/>
    <w:rsid w:val="000B48A3"/>
    <w:rsid w:val="00130B6B"/>
    <w:rsid w:val="00370A4C"/>
    <w:rsid w:val="00410D84"/>
    <w:rsid w:val="00651079"/>
    <w:rsid w:val="007D72EE"/>
    <w:rsid w:val="00A31A00"/>
    <w:rsid w:val="00AC331C"/>
    <w:rsid w:val="00B84641"/>
    <w:rsid w:val="00BF32FD"/>
    <w:rsid w:val="00D575D0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81E19"/>
  <w15:chartTrackingRefBased/>
  <w15:docId w15:val="{ED2B0118-D032-45B0-9099-39F5DC11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16</cp:revision>
  <dcterms:created xsi:type="dcterms:W3CDTF">2024-02-15T10:11:00Z</dcterms:created>
  <dcterms:modified xsi:type="dcterms:W3CDTF">2024-05-14T10:33:00Z</dcterms:modified>
</cp:coreProperties>
</file>