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2F2C" w14:textId="6CACF7E4" w:rsidR="00194398" w:rsidRDefault="00EA4DF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9B5182" wp14:editId="6EABBD3B">
            <wp:simplePos x="0" y="0"/>
            <wp:positionH relativeFrom="column">
              <wp:posOffset>3051175</wp:posOffset>
            </wp:positionH>
            <wp:positionV relativeFrom="paragraph">
              <wp:posOffset>0</wp:posOffset>
            </wp:positionV>
            <wp:extent cx="2671200" cy="3229200"/>
            <wp:effectExtent l="0" t="0" r="0" b="0"/>
            <wp:wrapTight wrapText="bothSides">
              <wp:wrapPolygon edited="0">
                <wp:start x="0" y="0"/>
                <wp:lineTo x="0" y="21409"/>
                <wp:lineTo x="21415" y="21409"/>
                <wp:lineTo x="2141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 hab. Piotr Zamojski, profesor uczelni</w:t>
      </w:r>
    </w:p>
    <w:p w14:paraId="10171A64" w14:textId="0212A0EF" w:rsidR="00EA4DFB" w:rsidRDefault="00EA4DFB">
      <w:r>
        <w:t xml:space="preserve">Katedra Studiów Edukacyjnych </w:t>
      </w:r>
    </w:p>
    <w:p w14:paraId="1FB492FE" w14:textId="18A1667C" w:rsidR="00EA4DFB" w:rsidRDefault="00EA4DFB">
      <w:r>
        <w:t>Akademia Marynarki Wojennej im. Bohaterów Westerplatte w Gdyni</w:t>
      </w:r>
    </w:p>
    <w:p w14:paraId="4CE568C1" w14:textId="5838A1E7" w:rsidR="00EA4DFB" w:rsidRDefault="0059107D" w:rsidP="00EA4DFB">
      <w:pPr>
        <w:jc w:val="center"/>
      </w:pPr>
      <w:hyperlink r:id="rId5" w:history="1">
        <w:r w:rsidR="00EA4DFB" w:rsidRPr="003D12A6">
          <w:rPr>
            <w:rStyle w:val="Hipercze"/>
          </w:rPr>
          <w:t>p.zamojski@amw.gdynia.pl</w:t>
        </w:r>
      </w:hyperlink>
    </w:p>
    <w:p w14:paraId="5B4AF894" w14:textId="3E087F34" w:rsidR="00EA4DFB" w:rsidRDefault="00EA4DFB" w:rsidP="00EA4DFB">
      <w:r>
        <w:t>pok. 216/5</w:t>
      </w:r>
    </w:p>
    <w:p w14:paraId="6704C57B" w14:textId="46809551" w:rsidR="00EA4DFB" w:rsidRDefault="00EA4DFB" w:rsidP="00EA4DFB">
      <w:r w:rsidRPr="00E46008">
        <w:rPr>
          <w:i/>
          <w:iCs/>
        </w:rPr>
        <w:t>Konsultacje:</w:t>
      </w:r>
      <w:r>
        <w:t xml:space="preserve"> Piątek 10:00-11:00</w:t>
      </w:r>
    </w:p>
    <w:p w14:paraId="0303F57F" w14:textId="1121CA1C" w:rsidR="00EA4DFB" w:rsidRDefault="00EA4DFB">
      <w:r w:rsidRPr="00E46008">
        <w:rPr>
          <w:i/>
          <w:iCs/>
        </w:rPr>
        <w:t>Zajęcia:</w:t>
      </w:r>
      <w:r>
        <w:t xml:space="preserve"> Wprowadzenie do pedagogiki, Współczesna myśl pedagogiczna, Pedagogika Społeczna, Podstawy filozofii wychowania</w:t>
      </w:r>
    </w:p>
    <w:p w14:paraId="58534DA4" w14:textId="0ED672A2" w:rsidR="00EA4DFB" w:rsidRDefault="00EA4DFB"/>
    <w:p w14:paraId="53F87376" w14:textId="535E844F" w:rsidR="00EA4DFB" w:rsidRDefault="00E46008" w:rsidP="00E46008">
      <w:pPr>
        <w:jc w:val="both"/>
      </w:pPr>
      <w:r>
        <w:t>P</w:t>
      </w:r>
      <w:r w:rsidR="00EA4DFB">
        <w:t>rowadz</w:t>
      </w:r>
      <w:r>
        <w:t>ę</w:t>
      </w:r>
      <w:r w:rsidR="00EA4DFB">
        <w:t xml:space="preserve"> badania z zakresu teorii i filozofii edukacji. Współtworz</w:t>
      </w:r>
      <w:r>
        <w:t>ę</w:t>
      </w:r>
      <w:r w:rsidR="00EA4DFB">
        <w:t xml:space="preserve"> nurt pedagogiki po-krytycznej. </w:t>
      </w:r>
      <w:r w:rsidR="00EA4DFB" w:rsidRPr="001E268C">
        <w:t xml:space="preserve">Wydany w 2017 </w:t>
      </w:r>
      <w:proofErr w:type="spellStart"/>
      <w:r w:rsidR="00EA4DFB" w:rsidRPr="001E268C">
        <w:rPr>
          <w:i/>
          <w:iCs/>
        </w:rPr>
        <w:t>Manifesto</w:t>
      </w:r>
      <w:proofErr w:type="spellEnd"/>
      <w:r w:rsidR="00EA4DFB" w:rsidRPr="001E268C">
        <w:rPr>
          <w:i/>
          <w:iCs/>
        </w:rPr>
        <w:t xml:space="preserve"> for a Post-Critical </w:t>
      </w:r>
      <w:proofErr w:type="spellStart"/>
      <w:r w:rsidR="00EA4DFB" w:rsidRPr="001E268C">
        <w:rPr>
          <w:i/>
          <w:iCs/>
        </w:rPr>
        <w:t>Pedagogy</w:t>
      </w:r>
      <w:proofErr w:type="spellEnd"/>
      <w:r w:rsidR="00EA4DFB" w:rsidRPr="001E268C">
        <w:rPr>
          <w:i/>
          <w:iCs/>
        </w:rPr>
        <w:t xml:space="preserve"> </w:t>
      </w:r>
      <w:r w:rsidR="00EA4DFB" w:rsidRPr="001E268C">
        <w:t>(</w:t>
      </w:r>
      <w:proofErr w:type="spellStart"/>
      <w:r w:rsidR="00EA4DFB" w:rsidRPr="001E268C">
        <w:t>Punctum</w:t>
      </w:r>
      <w:proofErr w:type="spellEnd"/>
      <w:r w:rsidR="00EA4DFB" w:rsidRPr="001E268C">
        <w:t xml:space="preserve"> </w:t>
      </w:r>
      <w:proofErr w:type="spellStart"/>
      <w:r w:rsidR="00EA4DFB" w:rsidRPr="001E268C">
        <w:t>Books</w:t>
      </w:r>
      <w:proofErr w:type="spellEnd"/>
      <w:r w:rsidR="00EA4DFB" w:rsidRPr="001E268C">
        <w:t>) napisany wspólnie</w:t>
      </w:r>
      <w:r w:rsidR="00EA4DFB">
        <w:t xml:space="preserve"> z Naomi Hodgson oraz </w:t>
      </w:r>
      <w:proofErr w:type="spellStart"/>
      <w:r w:rsidR="00EA4DFB">
        <w:t>Jorisem</w:t>
      </w:r>
      <w:proofErr w:type="spellEnd"/>
      <w:r w:rsidR="00EA4DFB">
        <w:t xml:space="preserve"> </w:t>
      </w:r>
      <w:proofErr w:type="spellStart"/>
      <w:r w:rsidR="00EA4DFB">
        <w:t>Vlieghe</w:t>
      </w:r>
      <w:proofErr w:type="spellEnd"/>
      <w:r w:rsidR="00EA4DFB">
        <w:t xml:space="preserve"> został opublikowany również w tłumaczeniu hiszpańskim, tureckim oraz niemieckim</w:t>
      </w:r>
      <w:r>
        <w:t>, za każdym razem wzbudzając żywiołowe dyskusje badaczy w danego kręgu językowego</w:t>
      </w:r>
      <w:r w:rsidR="00EA4DFB">
        <w:t xml:space="preserve">. Ostatnio, wspólnie z </w:t>
      </w:r>
      <w:proofErr w:type="spellStart"/>
      <w:r w:rsidR="00EA4DFB">
        <w:t>Jorisem</w:t>
      </w:r>
      <w:proofErr w:type="spellEnd"/>
      <w:r w:rsidR="00EA4DFB">
        <w:t xml:space="preserve"> </w:t>
      </w:r>
      <w:proofErr w:type="spellStart"/>
      <w:r w:rsidR="00EA4DFB">
        <w:t>Vlieghe</w:t>
      </w:r>
      <w:proofErr w:type="spellEnd"/>
      <w:r w:rsidR="00EA4DFB">
        <w:t>, wydał</w:t>
      </w:r>
      <w:r>
        <w:t>em</w:t>
      </w:r>
      <w:r w:rsidR="00EA4DFB">
        <w:t xml:space="preserve"> </w:t>
      </w:r>
      <w:proofErr w:type="spellStart"/>
      <w:r w:rsidR="00EA4DFB">
        <w:rPr>
          <w:i/>
          <w:iCs/>
        </w:rPr>
        <w:t>Towards</w:t>
      </w:r>
      <w:proofErr w:type="spellEnd"/>
      <w:r w:rsidR="00EA4DFB">
        <w:rPr>
          <w:i/>
          <w:iCs/>
        </w:rPr>
        <w:t xml:space="preserve"> </w:t>
      </w:r>
      <w:proofErr w:type="spellStart"/>
      <w:r w:rsidR="00EA4DFB">
        <w:rPr>
          <w:i/>
          <w:iCs/>
        </w:rPr>
        <w:t>an</w:t>
      </w:r>
      <w:proofErr w:type="spellEnd"/>
      <w:r w:rsidR="00EA4DFB">
        <w:rPr>
          <w:i/>
          <w:iCs/>
        </w:rPr>
        <w:t xml:space="preserve"> </w:t>
      </w:r>
      <w:proofErr w:type="spellStart"/>
      <w:r w:rsidR="00EA4DFB">
        <w:rPr>
          <w:i/>
          <w:iCs/>
        </w:rPr>
        <w:t>Ontology</w:t>
      </w:r>
      <w:proofErr w:type="spellEnd"/>
      <w:r w:rsidR="00EA4DFB">
        <w:rPr>
          <w:i/>
          <w:iCs/>
        </w:rPr>
        <w:t xml:space="preserve"> of </w:t>
      </w:r>
      <w:proofErr w:type="spellStart"/>
      <w:r w:rsidR="00EA4DFB">
        <w:rPr>
          <w:i/>
          <w:iCs/>
        </w:rPr>
        <w:t>Teaching</w:t>
      </w:r>
      <w:proofErr w:type="spellEnd"/>
      <w:r w:rsidR="00EA4DFB">
        <w:t xml:space="preserve"> (Springer 2019), w której perspektywa po-krytyczna zastosowana jest do badania ontologii nauczania. Obecnie przygotowuj</w:t>
      </w:r>
      <w:r>
        <w:t>ę</w:t>
      </w:r>
      <w:r w:rsidR="00EA4DFB">
        <w:t xml:space="preserve"> do publikacji końcowy raport z trwającego dekadę badania nad możliwością budowania sfery publicznej wokół edukacji w Polsce</w:t>
      </w:r>
      <w:r>
        <w:t xml:space="preserve"> (</w:t>
      </w:r>
      <w:r w:rsidRPr="00E46008">
        <w:rPr>
          <w:i/>
          <w:iCs/>
        </w:rPr>
        <w:t>Edukacja jako rzecz publiczna</w:t>
      </w:r>
      <w:r>
        <w:t>, Oficyna Naukowa 2022)</w:t>
      </w:r>
      <w:r w:rsidR="00EA4DFB">
        <w:t>. Publikował</w:t>
      </w:r>
      <w:r>
        <w:t>em</w:t>
      </w:r>
      <w:r w:rsidR="00EA4DFB">
        <w:t xml:space="preserve"> również między innymi na temat celu kształcenia, biurokratyzacji edukacji, roli kodów kulturowych w edukacji. </w:t>
      </w:r>
      <w:proofErr w:type="spellStart"/>
      <w:r w:rsidR="00EA4DFB" w:rsidRPr="00EA4DFB">
        <w:rPr>
          <w:lang w:val="en-GB"/>
        </w:rPr>
        <w:t>Pełni</w:t>
      </w:r>
      <w:r>
        <w:rPr>
          <w:lang w:val="en-GB"/>
        </w:rPr>
        <w:t>ę</w:t>
      </w:r>
      <w:proofErr w:type="spellEnd"/>
      <w:r w:rsidR="00EA4DFB" w:rsidRPr="00EA4DFB">
        <w:rPr>
          <w:lang w:val="en-GB"/>
        </w:rPr>
        <w:t xml:space="preserve"> </w:t>
      </w:r>
      <w:proofErr w:type="spellStart"/>
      <w:r w:rsidR="00EA4DFB" w:rsidRPr="00EA4DFB">
        <w:rPr>
          <w:lang w:val="en-GB"/>
        </w:rPr>
        <w:t>funkcję</w:t>
      </w:r>
      <w:proofErr w:type="spellEnd"/>
      <w:r w:rsidR="00EA4DFB" w:rsidRPr="00EA4DFB">
        <w:rPr>
          <w:lang w:val="en-GB"/>
        </w:rPr>
        <w:t xml:space="preserve"> </w:t>
      </w:r>
      <w:r w:rsidR="00EA4DFB" w:rsidRPr="00EA4DFB">
        <w:rPr>
          <w:i/>
          <w:iCs/>
          <w:lang w:val="en-GB"/>
        </w:rPr>
        <w:t xml:space="preserve">convener </w:t>
      </w:r>
      <w:r w:rsidR="00EA4DFB" w:rsidRPr="00EA4DFB">
        <w:rPr>
          <w:lang w:val="en-GB"/>
        </w:rPr>
        <w:t xml:space="preserve">w 13 </w:t>
      </w:r>
      <w:proofErr w:type="spellStart"/>
      <w:r w:rsidR="00EA4DFB" w:rsidRPr="00EA4DFB">
        <w:rPr>
          <w:lang w:val="en-GB"/>
        </w:rPr>
        <w:t>Sieci</w:t>
      </w:r>
      <w:proofErr w:type="spellEnd"/>
      <w:r w:rsidR="00EA4DFB" w:rsidRPr="00EA4DFB">
        <w:rPr>
          <w:lang w:val="en-GB"/>
        </w:rPr>
        <w:t xml:space="preserve"> (Philosophy of Education) ECER (European Conference on Educational Research). </w:t>
      </w:r>
      <w:r w:rsidR="00EA4DFB" w:rsidRPr="00FF3AFA">
        <w:t>Zasiada</w:t>
      </w:r>
      <w:r>
        <w:t>m</w:t>
      </w:r>
      <w:r w:rsidR="00EA4DFB" w:rsidRPr="00FF3AFA">
        <w:t xml:space="preserve"> w Międzynarodowej Radzie Studiów Doktoranckich z Filozofii Edukacji Uniwersytetu K</w:t>
      </w:r>
      <w:r w:rsidR="00EA4DFB">
        <w:t>arola w Pradze oraz Instytutu Filozofii Czeskiej Akademii Nauk. Wykładał</w:t>
      </w:r>
      <w:r>
        <w:t>em</w:t>
      </w:r>
      <w:r w:rsidR="00EA4DFB">
        <w:t xml:space="preserve"> na uniwersytetach w Wielkiej Brytanii, Niemczech, </w:t>
      </w:r>
      <w:r w:rsidR="00E156ED">
        <w:t xml:space="preserve">Belgii, </w:t>
      </w:r>
      <w:r w:rsidR="00EA4DFB">
        <w:t>Szwecji i Norwegii.</w:t>
      </w:r>
    </w:p>
    <w:p w14:paraId="2C994B12" w14:textId="3B792F55" w:rsidR="00EA4DFB" w:rsidRDefault="00EA4DFB">
      <w:r>
        <w:t>Publikacje:</w:t>
      </w:r>
    </w:p>
    <w:p w14:paraId="331995F0" w14:textId="30FA299F" w:rsidR="00EA4DFB" w:rsidRDefault="0059107D">
      <w:hyperlink r:id="rId6" w:history="1">
        <w:r w:rsidR="00EA4DFB" w:rsidRPr="003D12A6">
          <w:rPr>
            <w:rStyle w:val="Hipercze"/>
          </w:rPr>
          <w:t>https://www.researchgate.net/profile/Piotr-Zamojski</w:t>
        </w:r>
      </w:hyperlink>
      <w:r w:rsidR="00EA4DFB">
        <w:t xml:space="preserve"> </w:t>
      </w:r>
    </w:p>
    <w:p w14:paraId="685D4F04" w14:textId="191BE8E7" w:rsidR="00E156ED" w:rsidRPr="0059107D" w:rsidRDefault="0059107D" w:rsidP="00E156ED">
      <w:hyperlink r:id="rId7" w:history="1">
        <w:r w:rsidR="00EA4DFB" w:rsidRPr="003D12A6">
          <w:rPr>
            <w:rStyle w:val="Hipercze"/>
          </w:rPr>
          <w:t>https://iq.academia.edu/PiotrZamojski</w:t>
        </w:r>
      </w:hyperlink>
      <w:bookmarkStart w:id="0" w:name="_GoBack"/>
      <w:bookmarkEnd w:id="0"/>
    </w:p>
    <w:sectPr w:rsidR="00E156ED" w:rsidRPr="0059107D" w:rsidSect="00A2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FB"/>
    <w:rsid w:val="00194398"/>
    <w:rsid w:val="0059107D"/>
    <w:rsid w:val="00720DA1"/>
    <w:rsid w:val="00A26D99"/>
    <w:rsid w:val="00DA5AA2"/>
    <w:rsid w:val="00E156ED"/>
    <w:rsid w:val="00E46008"/>
    <w:rsid w:val="00EA4DFB"/>
    <w:rsid w:val="00E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4653"/>
  <w15:chartTrackingRefBased/>
  <w15:docId w15:val="{C5E9B953-C26F-4634-8511-9271573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A1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q.academia.edu/PiotrZamoj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Piotr-Zamojski" TargetMode="External"/><Relationship Id="rId5" Type="http://schemas.openxmlformats.org/officeDocument/2006/relationships/hyperlink" Target="mailto:p.zamojski@amw.gdynia.p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Zamojski</dc:creator>
  <cp:keywords/>
  <dc:description/>
  <cp:lastModifiedBy>Maciejewska Anna</cp:lastModifiedBy>
  <cp:revision>3</cp:revision>
  <dcterms:created xsi:type="dcterms:W3CDTF">2022-11-15T08:09:00Z</dcterms:created>
  <dcterms:modified xsi:type="dcterms:W3CDTF">2022-11-15T08:09:00Z</dcterms:modified>
</cp:coreProperties>
</file>